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9215E" w14:textId="2B3A8F15" w:rsidR="00B86D2A" w:rsidRDefault="0031409D">
      <w:pPr>
        <w:spacing w:after="120"/>
        <w:jc w:val="center"/>
      </w:pPr>
      <w:r>
        <w:rPr>
          <w:b/>
          <w:bCs/>
          <w:color w:val="1B5E20"/>
          <w:sz w:val="44"/>
          <w:szCs w:val="44"/>
        </w:rPr>
        <w:t xml:space="preserve">🏐  </w:t>
      </w:r>
      <w:r w:rsidR="00DC3D7C">
        <w:rPr>
          <w:b/>
          <w:bCs/>
          <w:color w:val="1B5E20"/>
          <w:sz w:val="44"/>
          <w:szCs w:val="44"/>
        </w:rPr>
        <w:t>FALL</w:t>
      </w:r>
      <w:r>
        <w:rPr>
          <w:b/>
          <w:bCs/>
          <w:color w:val="1B5E20"/>
          <w:sz w:val="44"/>
          <w:szCs w:val="44"/>
        </w:rPr>
        <w:t xml:space="preserve"> VOLLEYBALL LEAGUE</w:t>
      </w:r>
    </w:p>
    <w:p w14:paraId="6591FF91" w14:textId="77777777" w:rsidR="00B86D2A" w:rsidRDefault="0031409D">
      <w:pPr>
        <w:spacing w:after="80"/>
        <w:jc w:val="center"/>
      </w:pPr>
      <w:r>
        <w:rPr>
          <w:color w:val="555555"/>
          <w:sz w:val="28"/>
          <w:szCs w:val="28"/>
        </w:rPr>
        <w:t>Frequently Asked Questions</w:t>
      </w:r>
    </w:p>
    <w:p w14:paraId="2D065783" w14:textId="5F818ED3" w:rsidR="00B86D2A" w:rsidRDefault="00196CB4">
      <w:pPr>
        <w:spacing w:after="400"/>
        <w:jc w:val="center"/>
      </w:pPr>
      <w:r>
        <w:rPr>
          <w:color w:val="777777"/>
        </w:rPr>
        <w:t>Oakwood</w:t>
      </w:r>
      <w:r w:rsidR="0031409D">
        <w:rPr>
          <w:color w:val="777777"/>
        </w:rPr>
        <w:t xml:space="preserve">  •  Wednesdays at 6:00 </w:t>
      </w:r>
      <w:r>
        <w:rPr>
          <w:color w:val="777777"/>
        </w:rPr>
        <w:t>PM</w:t>
      </w:r>
      <w:r w:rsidR="0031409D">
        <w:rPr>
          <w:color w:val="777777"/>
        </w:rPr>
        <w:t xml:space="preserve">  •  </w:t>
      </w:r>
      <w:r>
        <w:rPr>
          <w:color w:val="777777"/>
        </w:rPr>
        <w:t>September</w:t>
      </w:r>
      <w:r w:rsidR="0031409D">
        <w:rPr>
          <w:color w:val="777777"/>
        </w:rPr>
        <w:t xml:space="preserve"> </w:t>
      </w:r>
      <w:r>
        <w:rPr>
          <w:color w:val="777777"/>
        </w:rPr>
        <w:t>3</w:t>
      </w:r>
      <w:r w:rsidR="0031409D">
        <w:rPr>
          <w:color w:val="777777"/>
        </w:rPr>
        <w:t xml:space="preserve">0 – </w:t>
      </w:r>
      <w:r>
        <w:rPr>
          <w:color w:val="777777"/>
        </w:rPr>
        <w:t>December</w:t>
      </w:r>
      <w:r w:rsidR="0031409D">
        <w:rPr>
          <w:color w:val="777777"/>
        </w:rPr>
        <w:t xml:space="preserve"> </w:t>
      </w:r>
      <w:r>
        <w:rPr>
          <w:color w:val="777777"/>
        </w:rPr>
        <w:t>1</w:t>
      </w:r>
      <w:r w:rsidR="0031409D">
        <w:rPr>
          <w:color w:val="777777"/>
        </w:rPr>
        <w:t>6, 202</w:t>
      </w:r>
      <w:r>
        <w:rPr>
          <w:color w:val="777777"/>
        </w:rPr>
        <w:t>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86D2A" w14:paraId="146ABF01" w14:textId="77777777">
        <w:tc>
          <w:tcPr>
            <w:tcW w:w="9360" w:type="dxa"/>
            <w:tcBorders>
              <w:top w:val="single" w:sz="4" w:space="0" w:color="4CAF50"/>
              <w:left w:val="single" w:sz="4" w:space="0" w:color="4CAF50"/>
              <w:bottom w:val="single" w:sz="4" w:space="0" w:color="4CAF50"/>
              <w:right w:val="single" w:sz="4" w:space="0" w:color="4CAF50"/>
            </w:tcBorders>
            <w:shd w:val="clear" w:color="auto" w:fill="E8F5E9"/>
            <w:tcMar>
              <w:top w:w="140" w:type="dxa"/>
              <w:left w:w="200" w:type="dxa"/>
              <w:bottom w:w="140" w:type="dxa"/>
              <w:right w:w="200" w:type="dxa"/>
            </w:tcMar>
          </w:tcPr>
          <w:p w14:paraId="6757FD67" w14:textId="77777777" w:rsidR="00B86D2A" w:rsidRDefault="0031409D">
            <w:pPr>
              <w:spacing w:after="80"/>
            </w:pPr>
            <w:r>
              <w:rPr>
                <w:b/>
                <w:bCs/>
                <w:color w:val="1B5E20"/>
              </w:rPr>
              <w:t>📋  At a Glance</w:t>
            </w:r>
          </w:p>
          <w:p w14:paraId="35A136D4" w14:textId="1F40A952" w:rsidR="00B86D2A" w:rsidRDefault="0031409D">
            <w:pPr>
              <w:spacing w:before="40" w:after="40"/>
            </w:pPr>
            <w:r>
              <w:rPr>
                <w:color w:val="333333"/>
              </w:rPr>
              <w:t xml:space="preserve">Dates: </w:t>
            </w:r>
            <w:r w:rsidR="00196CB4" w:rsidRPr="00196CB4">
              <w:rPr>
                <w:color w:val="333333"/>
              </w:rPr>
              <w:t>September 30 – December 16, 2026</w:t>
            </w:r>
            <w:r>
              <w:rPr>
                <w:color w:val="333333"/>
              </w:rPr>
              <w:t xml:space="preserve"> (Wednesdays at 6:00 PM)</w:t>
            </w:r>
          </w:p>
          <w:p w14:paraId="04C137C3" w14:textId="432CEC80" w:rsidR="00B86D2A" w:rsidRDefault="0031409D">
            <w:pPr>
              <w:spacing w:before="40" w:after="40"/>
            </w:pPr>
            <w:r>
              <w:rPr>
                <w:color w:val="333333"/>
              </w:rPr>
              <w:t xml:space="preserve">Location: </w:t>
            </w:r>
            <w:r w:rsidR="00196CB4">
              <w:rPr>
                <w:color w:val="333333"/>
              </w:rPr>
              <w:t>Oakwood (Glastonbury)</w:t>
            </w:r>
            <w:r>
              <w:rPr>
                <w:color w:val="333333"/>
              </w:rPr>
              <w:t xml:space="preserve"> </w:t>
            </w:r>
          </w:p>
          <w:p w14:paraId="0384F807" w14:textId="35D1BA1F" w:rsidR="00B86D2A" w:rsidRDefault="0031409D">
            <w:pPr>
              <w:spacing w:before="40" w:after="40"/>
            </w:pPr>
            <w:r>
              <w:rPr>
                <w:color w:val="333333"/>
              </w:rPr>
              <w:t xml:space="preserve">Format: 6v6, Co-ed, </w:t>
            </w:r>
            <w:r w:rsidR="00196CB4">
              <w:rPr>
                <w:color w:val="333333"/>
              </w:rPr>
              <w:t>Indoor</w:t>
            </w:r>
          </w:p>
          <w:p w14:paraId="1F2BE343" w14:textId="3F01520C" w:rsidR="00B86D2A" w:rsidRDefault="0031409D">
            <w:pPr>
              <w:spacing w:before="40" w:after="40"/>
            </w:pPr>
            <w:r>
              <w:rPr>
                <w:color w:val="333333"/>
              </w:rPr>
              <w:t xml:space="preserve">Team Signup Deadline: </w:t>
            </w:r>
            <w:r w:rsidR="00AA1A45">
              <w:rPr>
                <w:color w:val="333333"/>
              </w:rPr>
              <w:t>Sept</w:t>
            </w:r>
            <w:r>
              <w:rPr>
                <w:color w:val="333333"/>
              </w:rPr>
              <w:t xml:space="preserve"> </w:t>
            </w:r>
            <w:r w:rsidR="00AA1A45">
              <w:rPr>
                <w:color w:val="333333"/>
              </w:rPr>
              <w:t>11</w:t>
            </w:r>
          </w:p>
          <w:p w14:paraId="71BA3616" w14:textId="15338E47" w:rsidR="00B86D2A" w:rsidRDefault="0031409D">
            <w:pPr>
              <w:spacing w:before="40" w:after="40"/>
            </w:pPr>
            <w:r>
              <w:rPr>
                <w:color w:val="333333"/>
              </w:rPr>
              <w:t xml:space="preserve">Free Agent Signup Deadline: </w:t>
            </w:r>
            <w:r w:rsidR="00AA1A45">
              <w:rPr>
                <w:color w:val="333333"/>
              </w:rPr>
              <w:t>Sept</w:t>
            </w:r>
            <w:r>
              <w:rPr>
                <w:color w:val="333333"/>
              </w:rPr>
              <w:t xml:space="preserve"> </w:t>
            </w:r>
            <w:r w:rsidR="00AA1A45">
              <w:rPr>
                <w:color w:val="333333"/>
              </w:rPr>
              <w:t>18</w:t>
            </w:r>
          </w:p>
          <w:p w14:paraId="0FB9E567" w14:textId="77777777" w:rsidR="00B86D2A" w:rsidRDefault="0031409D">
            <w:pPr>
              <w:spacing w:before="40" w:after="40"/>
            </w:pPr>
            <w:r>
              <w:rPr>
                <w:color w:val="333333"/>
              </w:rPr>
              <w:t>Contact: Amanda Spielman  aspielma@travelers.com  |  860-626-3814</w:t>
            </w:r>
          </w:p>
          <w:p w14:paraId="69A25A2F" w14:textId="77777777" w:rsidR="00B86D2A" w:rsidRDefault="0031409D">
            <w:pPr>
              <w:spacing w:before="40" w:after="40"/>
            </w:pPr>
            <w:r>
              <w:rPr>
                <w:color w:val="333333"/>
              </w:rPr>
              <w:t>Contact: Sierra Farrell  srfarrel@travelers.com  |  732-585-2413</w:t>
            </w:r>
          </w:p>
        </w:tc>
      </w:tr>
    </w:tbl>
    <w:p w14:paraId="5E2E3B7D" w14:textId="77777777" w:rsidR="00B86D2A" w:rsidRDefault="00B86D2A">
      <w:pPr>
        <w:spacing w:before="400"/>
      </w:pPr>
    </w:p>
    <w:p w14:paraId="2EAD181B" w14:textId="77777777" w:rsidR="00B86D2A" w:rsidRDefault="0031409D">
      <w:pPr>
        <w:pBdr>
          <w:bottom w:val="single" w:sz="8" w:space="4" w:color="4CAF50"/>
        </w:pBdr>
        <w:spacing w:before="360" w:after="160"/>
      </w:pPr>
      <w:r>
        <w:rPr>
          <w:b/>
          <w:bCs/>
          <w:color w:val="1B5E20"/>
          <w:sz w:val="32"/>
          <w:szCs w:val="32"/>
        </w:rPr>
        <w:t>Registration &amp; Eligibility</w:t>
      </w:r>
    </w:p>
    <w:p w14:paraId="41829AA7" w14:textId="77777777" w:rsidR="00B86D2A" w:rsidRDefault="0031409D">
      <w:pPr>
        <w:spacing w:before="280" w:after="80"/>
      </w:pPr>
      <w:r>
        <w:rPr>
          <w:b/>
          <w:bCs/>
          <w:color w:val="1B5E20"/>
          <w:sz w:val="24"/>
          <w:szCs w:val="24"/>
        </w:rPr>
        <w:t>Who can play in the league?</w:t>
      </w:r>
    </w:p>
    <w:p w14:paraId="4A73C026" w14:textId="77777777" w:rsidR="00B86D2A" w:rsidRDefault="0031409D">
      <w:pPr>
        <w:spacing w:after="160"/>
        <w:ind w:left="360"/>
      </w:pPr>
      <w:r>
        <w:rPr>
          <w:color w:val="333333"/>
        </w:rPr>
        <w:t>All players must be members of the Travelers Employees' Club (TTEC) or authorized guests. Teams using non-TTEC members are subject to forfeiture of all games in which that player participated.</w:t>
      </w:r>
    </w:p>
    <w:p w14:paraId="559F5695" w14:textId="77777777" w:rsidR="00B86D2A" w:rsidRDefault="0031409D">
      <w:pPr>
        <w:spacing w:before="280" w:after="80"/>
      </w:pPr>
      <w:r>
        <w:rPr>
          <w:b/>
          <w:bCs/>
          <w:color w:val="1B5E20"/>
          <w:sz w:val="24"/>
          <w:szCs w:val="24"/>
        </w:rPr>
        <w:t>Can I bring guests?</w:t>
      </w:r>
    </w:p>
    <w:p w14:paraId="5CC977BB" w14:textId="77777777" w:rsidR="00B86D2A" w:rsidRDefault="0031409D">
      <w:pPr>
        <w:spacing w:after="160"/>
        <w:ind w:left="360"/>
      </w:pPr>
      <w:r>
        <w:rPr>
          <w:color w:val="333333"/>
        </w:rPr>
        <w:t>Yes! Team rosters may include up to three (3) guests. All guests must:</w:t>
      </w:r>
    </w:p>
    <w:p w14:paraId="38032676" w14:textId="77777777" w:rsidR="00B86D2A" w:rsidRDefault="0031409D">
      <w:pPr>
        <w:pStyle w:val="ListParagraph"/>
        <w:numPr>
          <w:ilvl w:val="0"/>
          <w:numId w:val="2"/>
        </w:numPr>
        <w:spacing w:before="40" w:after="40"/>
      </w:pPr>
      <w:r>
        <w:rPr>
          <w:color w:val="333333"/>
        </w:rPr>
        <w:t>Be at least 21 years of age</w:t>
      </w:r>
    </w:p>
    <w:p w14:paraId="6BE75B6D" w14:textId="77777777" w:rsidR="00B86D2A" w:rsidRDefault="0031409D">
      <w:pPr>
        <w:pStyle w:val="ListParagraph"/>
        <w:numPr>
          <w:ilvl w:val="0"/>
          <w:numId w:val="2"/>
        </w:numPr>
        <w:spacing w:before="40" w:after="40"/>
      </w:pPr>
      <w:r>
        <w:rPr>
          <w:color w:val="333333"/>
        </w:rPr>
        <w:t>Apply for and be granted Guest Membership through TTEC for the current calendar year</w:t>
      </w:r>
    </w:p>
    <w:p w14:paraId="25AB4748" w14:textId="77777777" w:rsidR="00B86D2A" w:rsidRPr="00655D12" w:rsidRDefault="0031409D">
      <w:pPr>
        <w:pStyle w:val="ListParagraph"/>
        <w:numPr>
          <w:ilvl w:val="0"/>
          <w:numId w:val="2"/>
        </w:numPr>
        <w:spacing w:before="40" w:after="40"/>
      </w:pPr>
      <w:r>
        <w:rPr>
          <w:color w:val="333333"/>
        </w:rPr>
        <w:t>Sign a waiver of liability provided by the Volleyball Chairperson</w:t>
      </w:r>
    </w:p>
    <w:p w14:paraId="7089516B" w14:textId="6257DA7E" w:rsidR="00655D12" w:rsidRDefault="00655D12">
      <w:pPr>
        <w:pStyle w:val="ListParagraph"/>
        <w:numPr>
          <w:ilvl w:val="0"/>
          <w:numId w:val="2"/>
        </w:numPr>
        <w:spacing w:before="40" w:after="40"/>
      </w:pPr>
      <w:r>
        <w:rPr>
          <w:color w:val="333333"/>
        </w:rPr>
        <w:t xml:space="preserve">Guests are subject to a $25 fee per guest per year. If a guest has already played in a 2026 TTEC Volleyball league, they do not need to pay the fee again. </w:t>
      </w:r>
    </w:p>
    <w:p w14:paraId="36DA512D" w14:textId="77777777" w:rsidR="00B86D2A" w:rsidRDefault="0031409D">
      <w:pPr>
        <w:spacing w:before="280" w:after="80"/>
      </w:pPr>
      <w:r>
        <w:rPr>
          <w:b/>
          <w:bCs/>
          <w:color w:val="1B5E20"/>
          <w:sz w:val="24"/>
          <w:szCs w:val="24"/>
        </w:rPr>
        <w:t>What is the deadline to sign up?</w:t>
      </w:r>
    </w:p>
    <w:p w14:paraId="7068F1C7" w14:textId="7770BACD" w:rsidR="00B86D2A" w:rsidRDefault="0031409D">
      <w:pPr>
        <w:spacing w:after="160"/>
        <w:ind w:left="360"/>
      </w:pPr>
      <w:r>
        <w:rPr>
          <w:color w:val="333333"/>
        </w:rPr>
        <w:t xml:space="preserve">Team registrations must be submitted by </w:t>
      </w:r>
      <w:r w:rsidR="00AA1A45">
        <w:rPr>
          <w:color w:val="333333"/>
        </w:rPr>
        <w:t>Sept 11</w:t>
      </w:r>
      <w:r>
        <w:rPr>
          <w:color w:val="333333"/>
        </w:rPr>
        <w:t xml:space="preserve">. Free agent sign-ups are due by </w:t>
      </w:r>
      <w:r w:rsidR="00AA1A45">
        <w:rPr>
          <w:color w:val="333333"/>
        </w:rPr>
        <w:t>Sept 18</w:t>
      </w:r>
      <w:r>
        <w:rPr>
          <w:color w:val="333333"/>
        </w:rPr>
        <w:t>.</w:t>
      </w:r>
    </w:p>
    <w:p w14:paraId="0510559C" w14:textId="77777777" w:rsidR="00B86D2A" w:rsidRDefault="0031409D">
      <w:pPr>
        <w:spacing w:before="280" w:after="80"/>
      </w:pPr>
      <w:r>
        <w:rPr>
          <w:b/>
          <w:bCs/>
          <w:color w:val="1B5E20"/>
          <w:sz w:val="24"/>
          <w:szCs w:val="24"/>
        </w:rPr>
        <w:t>How do I sign up as a free agent?</w:t>
      </w:r>
    </w:p>
    <w:p w14:paraId="5EB0EDF4" w14:textId="426D2425" w:rsidR="00B86D2A" w:rsidRDefault="0031409D">
      <w:pPr>
        <w:spacing w:after="160"/>
        <w:ind w:left="360"/>
      </w:pPr>
      <w:r>
        <w:rPr>
          <w:color w:val="333333"/>
        </w:rPr>
        <w:t xml:space="preserve">If you want to play but don't have a full team, sign up as a free agent by </w:t>
      </w:r>
      <w:r w:rsidR="00AA1A45">
        <w:rPr>
          <w:color w:val="333333"/>
        </w:rPr>
        <w:t>Sept 18</w:t>
      </w:r>
      <w:r>
        <w:rPr>
          <w:color w:val="333333"/>
        </w:rPr>
        <w:t>. You will be assigned to a team that needs players. Free agents are placed to help teams meet the minimum court requirements (6 players, at least 2 women).</w:t>
      </w:r>
    </w:p>
    <w:p w14:paraId="44A590E4" w14:textId="77777777" w:rsidR="00B86D2A" w:rsidRDefault="0031409D">
      <w:pPr>
        <w:spacing w:before="280" w:after="80"/>
      </w:pPr>
      <w:r>
        <w:rPr>
          <w:b/>
          <w:bCs/>
          <w:color w:val="1B5E20"/>
          <w:sz w:val="24"/>
          <w:szCs w:val="24"/>
        </w:rPr>
        <w:t>Is there a roster size requirement?</w:t>
      </w:r>
    </w:p>
    <w:p w14:paraId="1EB46035" w14:textId="0A6BBBF8" w:rsidR="00B86D2A" w:rsidRDefault="0031409D">
      <w:pPr>
        <w:spacing w:after="160"/>
        <w:ind w:left="360"/>
      </w:pPr>
      <w:r>
        <w:rPr>
          <w:color w:val="333333"/>
        </w:rPr>
        <w:lastRenderedPageBreak/>
        <w:t>There is no minimum or maximum roster size. However, you must be able to field at least 4 players (minimum) and up to 6 players on the court at a time, with at least 2 women. If your team has fewer than 6 members or cannot meet the gender minimums, a free agent will be assigned to your team at no cost.</w:t>
      </w:r>
    </w:p>
    <w:p w14:paraId="08DBA1E1" w14:textId="77777777" w:rsidR="00B86D2A" w:rsidRDefault="0031409D">
      <w:pPr>
        <w:spacing w:before="280" w:after="80"/>
      </w:pPr>
      <w:r>
        <w:rPr>
          <w:b/>
          <w:bCs/>
          <w:color w:val="1B5E20"/>
          <w:sz w:val="24"/>
          <w:szCs w:val="24"/>
        </w:rPr>
        <w:t>Can a player play on more than one team?</w:t>
      </w:r>
    </w:p>
    <w:p w14:paraId="6CDDF94C" w14:textId="77777777" w:rsidR="00B86D2A" w:rsidRDefault="0031409D">
      <w:pPr>
        <w:spacing w:after="160"/>
        <w:ind w:left="360"/>
      </w:pPr>
      <w:r>
        <w:rPr>
          <w:color w:val="333333"/>
        </w:rPr>
        <w:t>No. Players are eligible to play on only one team. Players violating this rule are subject to suspension, and teams may face monetary fines or ejection from the league.</w:t>
      </w:r>
    </w:p>
    <w:p w14:paraId="1AB1BA2B" w14:textId="77777777" w:rsidR="00B86D2A" w:rsidRDefault="00B86D2A">
      <w:pPr>
        <w:pBdr>
          <w:bottom w:val="single" w:sz="2" w:space="1" w:color="DDDDDD"/>
        </w:pBdr>
      </w:pPr>
    </w:p>
    <w:p w14:paraId="2F3FCA48" w14:textId="77777777" w:rsidR="00B86D2A" w:rsidRDefault="0031409D">
      <w:pPr>
        <w:pBdr>
          <w:bottom w:val="single" w:sz="8" w:space="4" w:color="4CAF50"/>
        </w:pBdr>
        <w:spacing w:before="360" w:after="160"/>
      </w:pPr>
      <w:r>
        <w:rPr>
          <w:b/>
          <w:bCs/>
          <w:color w:val="1B5E20"/>
          <w:sz w:val="32"/>
          <w:szCs w:val="32"/>
        </w:rPr>
        <w:t>League Format &amp; Schedule</w:t>
      </w:r>
    </w:p>
    <w:p w14:paraId="3D3FEAA6" w14:textId="77777777" w:rsidR="00B86D2A" w:rsidRDefault="0031409D">
      <w:pPr>
        <w:spacing w:before="280" w:after="80"/>
      </w:pPr>
      <w:r>
        <w:rPr>
          <w:b/>
          <w:bCs/>
          <w:color w:val="1B5E20"/>
          <w:sz w:val="24"/>
          <w:szCs w:val="24"/>
        </w:rPr>
        <w:t>When and where do we play?</w:t>
      </w:r>
    </w:p>
    <w:p w14:paraId="5819A883" w14:textId="05D5B6B9" w:rsidR="00B86D2A" w:rsidRDefault="0031409D">
      <w:pPr>
        <w:spacing w:after="160"/>
        <w:ind w:left="360"/>
      </w:pPr>
      <w:r>
        <w:rPr>
          <w:color w:val="333333"/>
        </w:rPr>
        <w:t xml:space="preserve">All matches are played on Wednesdays at 6:00 PM at </w:t>
      </w:r>
      <w:r w:rsidR="00AA1A45">
        <w:rPr>
          <w:color w:val="333333"/>
        </w:rPr>
        <w:t xml:space="preserve">Oakwood in Glastonbury, indoors </w:t>
      </w:r>
      <w:r>
        <w:rPr>
          <w:color w:val="333333"/>
        </w:rPr>
        <w:t xml:space="preserve">on </w:t>
      </w:r>
      <w:r w:rsidR="00AA1A45">
        <w:rPr>
          <w:color w:val="333333"/>
        </w:rPr>
        <w:t>a turf field</w:t>
      </w:r>
      <w:r>
        <w:rPr>
          <w:color w:val="333333"/>
        </w:rPr>
        <w:t xml:space="preserve">. The season runs from </w:t>
      </w:r>
      <w:r w:rsidR="00AA1A45">
        <w:rPr>
          <w:color w:val="333333"/>
        </w:rPr>
        <w:t>Sept</w:t>
      </w:r>
      <w:r>
        <w:rPr>
          <w:color w:val="333333"/>
        </w:rPr>
        <w:t xml:space="preserve"> </w:t>
      </w:r>
      <w:r w:rsidR="00AA1A45">
        <w:rPr>
          <w:color w:val="333333"/>
        </w:rPr>
        <w:t>3</w:t>
      </w:r>
      <w:r>
        <w:rPr>
          <w:color w:val="333333"/>
        </w:rPr>
        <w:t xml:space="preserve">0 through </w:t>
      </w:r>
      <w:r w:rsidR="00AA1A45">
        <w:rPr>
          <w:color w:val="333333"/>
        </w:rPr>
        <w:t>Dec</w:t>
      </w:r>
      <w:r>
        <w:rPr>
          <w:color w:val="333333"/>
        </w:rPr>
        <w:t xml:space="preserve"> </w:t>
      </w:r>
      <w:r w:rsidR="00AA1A45">
        <w:rPr>
          <w:color w:val="333333"/>
        </w:rPr>
        <w:t>1</w:t>
      </w:r>
      <w:r>
        <w:rPr>
          <w:color w:val="333333"/>
        </w:rPr>
        <w:t>6.</w:t>
      </w:r>
    </w:p>
    <w:p w14:paraId="6B628AFF" w14:textId="77777777" w:rsidR="00B86D2A" w:rsidRDefault="0031409D">
      <w:pPr>
        <w:spacing w:before="280" w:after="80"/>
      </w:pPr>
      <w:r>
        <w:rPr>
          <w:b/>
          <w:bCs/>
          <w:color w:val="1B5E20"/>
          <w:sz w:val="24"/>
          <w:szCs w:val="24"/>
        </w:rPr>
        <w:t>Is the league split by skill level?</w:t>
      </w:r>
    </w:p>
    <w:p w14:paraId="3E7B3792" w14:textId="77777777" w:rsidR="00B86D2A" w:rsidRDefault="0031409D">
      <w:pPr>
        <w:spacing w:after="160"/>
        <w:ind w:left="360"/>
      </w:pPr>
      <w:r>
        <w:rPr>
          <w:color w:val="333333"/>
        </w:rPr>
        <w:t>There is no formal skill-level division. However, when scheduling matches, we try to pair teams with similar declared skill levels (Competitive vs. Social) so that games are enjoyable for everyone. When registering, indicate your team's style of play.</w:t>
      </w:r>
    </w:p>
    <w:p w14:paraId="180FBB47" w14:textId="77777777" w:rsidR="00B86D2A" w:rsidRDefault="0031409D">
      <w:pPr>
        <w:spacing w:before="280" w:after="80"/>
      </w:pPr>
      <w:r>
        <w:rPr>
          <w:b/>
          <w:bCs/>
          <w:color w:val="1B5E20"/>
          <w:sz w:val="24"/>
          <w:szCs w:val="24"/>
        </w:rPr>
        <w:t>What format are the matches?</w:t>
      </w:r>
    </w:p>
    <w:p w14:paraId="2E90411A" w14:textId="36835EEF" w:rsidR="00B86D2A" w:rsidRDefault="0031409D">
      <w:pPr>
        <w:spacing w:after="160"/>
        <w:ind w:left="360"/>
      </w:pPr>
      <w:r>
        <w:rPr>
          <w:color w:val="333333"/>
        </w:rPr>
        <w:t xml:space="preserve">Each match consists of three (3) games and is subject to a maximum time limit of 1 hour and 15 minutes. Games are played to 25 points using rally scoring. </w:t>
      </w:r>
      <w:r w:rsidR="00DC3D7C">
        <w:rPr>
          <w:color w:val="333333"/>
        </w:rPr>
        <w:t>Games must be won by 2 points or first to 27</w:t>
      </w:r>
      <w:r>
        <w:rPr>
          <w:color w:val="333333"/>
        </w:rPr>
        <w:t>.</w:t>
      </w:r>
    </w:p>
    <w:p w14:paraId="6F1E3FA9" w14:textId="77777777" w:rsidR="00B86D2A" w:rsidRDefault="0031409D">
      <w:pPr>
        <w:spacing w:before="280" w:after="80"/>
      </w:pPr>
      <w:r>
        <w:rPr>
          <w:b/>
          <w:bCs/>
          <w:color w:val="1B5E20"/>
          <w:sz w:val="24"/>
          <w:szCs w:val="24"/>
        </w:rPr>
        <w:t>How many players are on the court?</w:t>
      </w:r>
    </w:p>
    <w:p w14:paraId="767D1F97" w14:textId="16D2A532" w:rsidR="00B86D2A" w:rsidRDefault="0031409D">
      <w:pPr>
        <w:spacing w:after="160"/>
        <w:ind w:left="360"/>
      </w:pPr>
      <w:r>
        <w:rPr>
          <w:color w:val="333333"/>
        </w:rPr>
        <w:t xml:space="preserve">Matches are 6v6. Each team must </w:t>
      </w:r>
      <w:r w:rsidR="00DC3D7C">
        <w:rPr>
          <w:color w:val="333333"/>
        </w:rPr>
        <w:t>have always at least 2 women on the court</w:t>
      </w:r>
      <w:r>
        <w:rPr>
          <w:color w:val="333333"/>
        </w:rPr>
        <w:t xml:space="preserve">. </w:t>
      </w:r>
      <w:r w:rsidR="00AA1A45">
        <w:rPr>
          <w:color w:val="333333"/>
        </w:rPr>
        <w:t>If you only have 1 wom</w:t>
      </w:r>
      <w:r w:rsidR="00DC3D7C">
        <w:rPr>
          <w:color w:val="333333"/>
        </w:rPr>
        <w:t>a</w:t>
      </w:r>
      <w:r w:rsidR="00AA1A45">
        <w:rPr>
          <w:color w:val="333333"/>
        </w:rPr>
        <w:t xml:space="preserve">n that week, you may </w:t>
      </w:r>
      <w:r w:rsidR="00DC3D7C">
        <w:rPr>
          <w:color w:val="333333"/>
        </w:rPr>
        <w:t>always play with a total of 5 players on the court (1 woman</w:t>
      </w:r>
      <w:r w:rsidR="00AA1A45">
        <w:rPr>
          <w:color w:val="333333"/>
        </w:rPr>
        <w:t xml:space="preserve">). </w:t>
      </w:r>
      <w:r>
        <w:rPr>
          <w:color w:val="333333"/>
        </w:rPr>
        <w:t>The minimum number of players required to avoid a forfeit is 4.</w:t>
      </w:r>
    </w:p>
    <w:p w14:paraId="3931E4F5" w14:textId="77777777" w:rsidR="00B86D2A" w:rsidRDefault="0031409D">
      <w:pPr>
        <w:spacing w:before="280" w:after="80"/>
      </w:pPr>
      <w:r>
        <w:rPr>
          <w:b/>
          <w:bCs/>
          <w:color w:val="1B5E20"/>
          <w:sz w:val="24"/>
          <w:szCs w:val="24"/>
        </w:rPr>
        <w:t>What happens if we don't have enough players at game time?</w:t>
      </w:r>
    </w:p>
    <w:p w14:paraId="4A2963A5" w14:textId="0CD563D8" w:rsidR="00B86D2A" w:rsidRDefault="0031409D">
      <w:pPr>
        <w:spacing w:after="160"/>
        <w:ind w:left="360"/>
      </w:pPr>
      <w:r>
        <w:rPr>
          <w:color w:val="333333"/>
        </w:rPr>
        <w:t xml:space="preserve">You must start </w:t>
      </w:r>
      <w:r w:rsidR="00DC3D7C">
        <w:rPr>
          <w:color w:val="333333"/>
        </w:rPr>
        <w:t>playing</w:t>
      </w:r>
      <w:r>
        <w:rPr>
          <w:color w:val="333333"/>
        </w:rPr>
        <w:t xml:space="preserve"> at your scheduled time. Teams requiring a delay are subject to a 1 point per minute penalty. Timeouts do not stop this clock. All games are forfeited after a 15-minute delay.</w:t>
      </w:r>
    </w:p>
    <w:p w14:paraId="30E08636" w14:textId="77777777" w:rsidR="00B86D2A" w:rsidRDefault="0031409D">
      <w:pPr>
        <w:spacing w:before="280" w:after="80"/>
      </w:pPr>
      <w:r>
        <w:rPr>
          <w:b/>
          <w:bCs/>
          <w:color w:val="1B5E20"/>
          <w:sz w:val="24"/>
          <w:szCs w:val="24"/>
        </w:rPr>
        <w:t>Are games canceled for weather?</w:t>
      </w:r>
    </w:p>
    <w:p w14:paraId="30899438" w14:textId="66AB08C3" w:rsidR="00B86D2A" w:rsidRDefault="00DC3D7C">
      <w:pPr>
        <w:spacing w:after="160"/>
        <w:ind w:left="360"/>
      </w:pPr>
      <w:r>
        <w:rPr>
          <w:color w:val="333333"/>
        </w:rPr>
        <w:t>Fall league is indoors so most conditions will not result in a cancellation</w:t>
      </w:r>
      <w:r w:rsidR="0031409D">
        <w:rPr>
          <w:color w:val="333333"/>
        </w:rPr>
        <w:t>.</w:t>
      </w:r>
      <w:r>
        <w:rPr>
          <w:color w:val="333333"/>
        </w:rPr>
        <w:t xml:space="preserve"> If there are significantly dangerous or inclement conditions, games may be cancelled and rescheduled for later. Any cancellations will be communicated by 3pm prior to scheduled play. </w:t>
      </w:r>
    </w:p>
    <w:p w14:paraId="2907F094" w14:textId="77777777" w:rsidR="00B86D2A" w:rsidRDefault="00B86D2A">
      <w:pPr>
        <w:pBdr>
          <w:bottom w:val="single" w:sz="2" w:space="1" w:color="DDDDDD"/>
        </w:pBdr>
      </w:pPr>
    </w:p>
    <w:p w14:paraId="30A51524" w14:textId="77777777" w:rsidR="00B86D2A" w:rsidRDefault="0031409D">
      <w:pPr>
        <w:pBdr>
          <w:bottom w:val="single" w:sz="8" w:space="4" w:color="4CAF50"/>
        </w:pBdr>
        <w:spacing w:before="360" w:after="160"/>
      </w:pPr>
      <w:r>
        <w:rPr>
          <w:b/>
          <w:bCs/>
          <w:color w:val="1B5E20"/>
          <w:sz w:val="32"/>
          <w:szCs w:val="32"/>
        </w:rPr>
        <w:t>Gameplay Rules</w:t>
      </w:r>
    </w:p>
    <w:p w14:paraId="4828C278" w14:textId="77777777" w:rsidR="00B86D2A" w:rsidRDefault="0031409D">
      <w:pPr>
        <w:spacing w:before="280" w:after="80"/>
      </w:pPr>
      <w:r>
        <w:rPr>
          <w:b/>
          <w:bCs/>
          <w:color w:val="1B5E20"/>
          <w:sz w:val="24"/>
          <w:szCs w:val="24"/>
        </w:rPr>
        <w:lastRenderedPageBreak/>
        <w:t>What rules does the league follow?</w:t>
      </w:r>
    </w:p>
    <w:p w14:paraId="5EB95EDE" w14:textId="77777777" w:rsidR="00B86D2A" w:rsidRDefault="0031409D">
      <w:pPr>
        <w:spacing w:after="160"/>
        <w:ind w:left="360"/>
      </w:pPr>
      <w:r>
        <w:rPr>
          <w:color w:val="333333"/>
        </w:rPr>
        <w:t>The league follows standard USAV Indoor Domestic Competition Regulations with some modifications specific to this league. There is no referee — players are responsible for calling violations, out-of-bounds, and keeping score. Please exercise good sportsmanship!</w:t>
      </w:r>
    </w:p>
    <w:p w14:paraId="08794C5C" w14:textId="77777777" w:rsidR="00B86D2A" w:rsidRDefault="0031409D">
      <w:pPr>
        <w:spacing w:before="280" w:after="80"/>
      </w:pPr>
      <w:r>
        <w:rPr>
          <w:b/>
          <w:bCs/>
          <w:color w:val="1B5E20"/>
          <w:sz w:val="24"/>
          <w:szCs w:val="24"/>
        </w:rPr>
        <w:t>How does substitution work?</w:t>
      </w:r>
    </w:p>
    <w:p w14:paraId="30731381" w14:textId="77777777" w:rsidR="00B86D2A" w:rsidRDefault="0031409D">
      <w:pPr>
        <w:spacing w:after="160"/>
        <w:ind w:left="360"/>
      </w:pPr>
      <w:r>
        <w:rPr>
          <w:color w:val="333333"/>
        </w:rPr>
        <w:t>Teams may choose between two substitution methods on a game-by-game basis:</w:t>
      </w:r>
    </w:p>
    <w:p w14:paraId="49C00A8A" w14:textId="77777777" w:rsidR="00B86D2A" w:rsidRDefault="0031409D">
      <w:pPr>
        <w:pStyle w:val="ListParagraph"/>
        <w:numPr>
          <w:ilvl w:val="0"/>
          <w:numId w:val="2"/>
        </w:numPr>
        <w:spacing w:before="40" w:after="40"/>
      </w:pPr>
      <w:r>
        <w:rPr>
          <w:color w:val="333333"/>
        </w:rPr>
        <w:t>One-for-one: Swap a player directly for another player, regardless of court position.</w:t>
      </w:r>
    </w:p>
    <w:p w14:paraId="67611F54" w14:textId="77777777" w:rsidR="00B86D2A" w:rsidRDefault="0031409D">
      <w:pPr>
        <w:pStyle w:val="ListParagraph"/>
        <w:numPr>
          <w:ilvl w:val="0"/>
          <w:numId w:val="2"/>
        </w:numPr>
        <w:spacing w:before="40" w:after="40"/>
      </w:pPr>
      <w:r>
        <w:rPr>
          <w:color w:val="333333"/>
        </w:rPr>
        <w:t>Rotation: Rotate a substitute into any position each time the serve returns to their side.</w:t>
      </w:r>
    </w:p>
    <w:p w14:paraId="13FBD97F" w14:textId="77777777" w:rsidR="00B86D2A" w:rsidRDefault="0031409D">
      <w:pPr>
        <w:spacing w:before="280" w:after="80"/>
      </w:pPr>
      <w:r>
        <w:rPr>
          <w:b/>
          <w:bCs/>
          <w:color w:val="1B5E20"/>
          <w:sz w:val="24"/>
          <w:szCs w:val="24"/>
        </w:rPr>
        <w:t>How many timeouts does each team get?</w:t>
      </w:r>
    </w:p>
    <w:p w14:paraId="3FD399E7" w14:textId="77777777" w:rsidR="00B86D2A" w:rsidRDefault="0031409D">
      <w:pPr>
        <w:spacing w:after="160"/>
        <w:ind w:left="360"/>
      </w:pPr>
      <w:r>
        <w:rPr>
          <w:color w:val="333333"/>
        </w:rPr>
        <w:t>Each team receives two (2) thirty-second timeouts per game. Timeouts may not be used to stall for time in order to prevent the opponent from catching up.</w:t>
      </w:r>
    </w:p>
    <w:p w14:paraId="33C418AC" w14:textId="77777777" w:rsidR="00B86D2A" w:rsidRDefault="0031409D">
      <w:pPr>
        <w:spacing w:before="280" w:after="80"/>
      </w:pPr>
      <w:r>
        <w:rPr>
          <w:b/>
          <w:bCs/>
          <w:color w:val="1B5E20"/>
          <w:sz w:val="24"/>
          <w:szCs w:val="24"/>
        </w:rPr>
        <w:t>How is the first serve determined?</w:t>
      </w:r>
    </w:p>
    <w:p w14:paraId="04F34B97" w14:textId="32F08A5A" w:rsidR="00B86D2A" w:rsidRDefault="0031409D">
      <w:pPr>
        <w:spacing w:after="160"/>
        <w:ind w:left="360"/>
      </w:pPr>
      <w:r>
        <w:rPr>
          <w:color w:val="333333"/>
        </w:rPr>
        <w:t xml:space="preserve">The first serve can be determined by </w:t>
      </w:r>
      <w:r w:rsidR="00DC3D7C">
        <w:rPr>
          <w:color w:val="333333"/>
        </w:rPr>
        <w:t>rock-paper-scissors or a coin-flip</w:t>
      </w:r>
      <w:r>
        <w:rPr>
          <w:color w:val="333333"/>
        </w:rPr>
        <w:t>.</w:t>
      </w:r>
    </w:p>
    <w:p w14:paraId="04A78FD0" w14:textId="77777777" w:rsidR="00B86D2A" w:rsidRDefault="0031409D">
      <w:pPr>
        <w:spacing w:before="280" w:after="80"/>
      </w:pPr>
      <w:r>
        <w:rPr>
          <w:b/>
          <w:bCs/>
          <w:color w:val="1B5E20"/>
          <w:sz w:val="24"/>
          <w:szCs w:val="24"/>
        </w:rPr>
        <w:t>How do I report scores?</w:t>
      </w:r>
    </w:p>
    <w:p w14:paraId="2B44DBA1" w14:textId="77777777" w:rsidR="00B86D2A" w:rsidRDefault="0031409D">
      <w:pPr>
        <w:spacing w:after="160"/>
        <w:ind w:left="360"/>
      </w:pPr>
      <w:r>
        <w:rPr>
          <w:color w:val="333333"/>
        </w:rPr>
        <w:t>The home team is responsible for submitting scores to the Volleyball Chairperson within 24 hours of the match.</w:t>
      </w:r>
    </w:p>
    <w:p w14:paraId="0BAA8AC1" w14:textId="77777777" w:rsidR="00B86D2A" w:rsidRDefault="0031409D">
      <w:pPr>
        <w:spacing w:before="280" w:after="80"/>
      </w:pPr>
      <w:r>
        <w:rPr>
          <w:b/>
          <w:bCs/>
          <w:color w:val="1B5E20"/>
          <w:sz w:val="24"/>
          <w:szCs w:val="24"/>
        </w:rPr>
        <w:t>How are front-row players handled?</w:t>
      </w:r>
    </w:p>
    <w:p w14:paraId="594734D0" w14:textId="77777777" w:rsidR="00DC3D7C" w:rsidRPr="00DC3D7C" w:rsidRDefault="00DC3D7C" w:rsidP="00DC3D7C">
      <w:pPr>
        <w:pBdr>
          <w:bottom w:val="single" w:sz="2" w:space="1" w:color="DDDDDD"/>
        </w:pBdr>
        <w:rPr>
          <w:color w:val="333333"/>
        </w:rPr>
      </w:pPr>
      <w:r w:rsidRPr="00DC3D7C">
        <w:rPr>
          <w:color w:val="333333"/>
        </w:rPr>
        <w:t>Regardless of how many players are on the court, exactly three (3) players can be designated as front-row players at any time. Only front-row players may block or attack from anywhere on the court.</w:t>
      </w:r>
    </w:p>
    <w:p w14:paraId="1BC2061A" w14:textId="77777777" w:rsidR="00DC3D7C" w:rsidRPr="00DC3D7C" w:rsidRDefault="00DC3D7C" w:rsidP="00DC3D7C">
      <w:pPr>
        <w:pBdr>
          <w:bottom w:val="single" w:sz="2" w:space="1" w:color="DDDDDD"/>
        </w:pBdr>
        <w:rPr>
          <w:color w:val="333333"/>
        </w:rPr>
      </w:pPr>
    </w:p>
    <w:p w14:paraId="2F033FC0" w14:textId="7D70D48E" w:rsidR="00B86D2A" w:rsidRDefault="00DC3D7C" w:rsidP="00DC3D7C">
      <w:pPr>
        <w:pBdr>
          <w:bottom w:val="single" w:sz="2" w:space="1" w:color="DDDDDD"/>
        </w:pBdr>
      </w:pPr>
      <w:r w:rsidRPr="00DC3D7C">
        <w:rPr>
          <w:color w:val="333333"/>
        </w:rPr>
        <w:t>Back-row players must stay behind the 10-foot line to attack a ball above net height — the takeoff must be behind the line, though landing in front is fine. Back-row players may not block.</w:t>
      </w:r>
    </w:p>
    <w:p w14:paraId="2AB17E18" w14:textId="77777777" w:rsidR="00B86D2A" w:rsidRDefault="0031409D">
      <w:pPr>
        <w:pBdr>
          <w:bottom w:val="single" w:sz="8" w:space="4" w:color="4CAF50"/>
        </w:pBdr>
        <w:spacing w:before="360" w:after="160"/>
      </w:pPr>
      <w:r>
        <w:rPr>
          <w:b/>
          <w:bCs/>
          <w:color w:val="1B5E20"/>
          <w:sz w:val="32"/>
          <w:szCs w:val="32"/>
        </w:rPr>
        <w:t>Playoffs</w:t>
      </w:r>
    </w:p>
    <w:p w14:paraId="763F3449" w14:textId="77777777" w:rsidR="00B86D2A" w:rsidRDefault="0031409D">
      <w:pPr>
        <w:spacing w:before="280" w:after="80"/>
      </w:pPr>
      <w:r>
        <w:rPr>
          <w:b/>
          <w:bCs/>
          <w:color w:val="1B5E20"/>
          <w:sz w:val="24"/>
          <w:szCs w:val="24"/>
        </w:rPr>
        <w:t>How do playoffs work?</w:t>
      </w:r>
    </w:p>
    <w:p w14:paraId="71C5BEFD" w14:textId="19AFBA9D" w:rsidR="00B86D2A" w:rsidRDefault="0031409D">
      <w:pPr>
        <w:spacing w:after="160"/>
        <w:ind w:left="360"/>
      </w:pPr>
      <w:r>
        <w:rPr>
          <w:color w:val="333333"/>
        </w:rPr>
        <w:t xml:space="preserve">Playoffs are </w:t>
      </w:r>
      <w:r w:rsidR="00DC3D7C">
        <w:rPr>
          <w:color w:val="333333"/>
        </w:rPr>
        <w:t>single elimination</w:t>
      </w:r>
      <w:r>
        <w:rPr>
          <w:color w:val="333333"/>
        </w:rPr>
        <w:t xml:space="preserve"> matches consisting of up to three games. Playoff games are played to 25 points and must be won by 2.</w:t>
      </w:r>
    </w:p>
    <w:p w14:paraId="4A3CF475" w14:textId="77777777" w:rsidR="00B86D2A" w:rsidRDefault="0031409D">
      <w:pPr>
        <w:spacing w:before="280" w:after="80"/>
      </w:pPr>
      <w:r>
        <w:rPr>
          <w:b/>
          <w:bCs/>
          <w:color w:val="1B5E20"/>
          <w:sz w:val="24"/>
          <w:szCs w:val="24"/>
        </w:rPr>
        <w:t>Who is eligible for playoffs?</w:t>
      </w:r>
    </w:p>
    <w:p w14:paraId="1F7B12C9" w14:textId="77777777" w:rsidR="00B86D2A" w:rsidRDefault="0031409D">
      <w:pPr>
        <w:spacing w:after="160"/>
        <w:ind w:left="360"/>
      </w:pPr>
      <w:r>
        <w:rPr>
          <w:color w:val="333333"/>
        </w:rPr>
        <w:t>Players must have participated in at least one regular-season game to be eligible for playoffs.</w:t>
      </w:r>
    </w:p>
    <w:p w14:paraId="4F8C5A2C" w14:textId="77777777" w:rsidR="00B86D2A" w:rsidRDefault="0031409D">
      <w:pPr>
        <w:spacing w:before="280" w:after="80"/>
      </w:pPr>
      <w:r>
        <w:rPr>
          <w:b/>
          <w:bCs/>
          <w:color w:val="1B5E20"/>
          <w:sz w:val="24"/>
          <w:szCs w:val="24"/>
        </w:rPr>
        <w:t>How are ties broken for playoff seeding?</w:t>
      </w:r>
    </w:p>
    <w:p w14:paraId="566C29D1" w14:textId="77777777" w:rsidR="00B86D2A" w:rsidRDefault="0031409D">
      <w:pPr>
        <w:spacing w:after="160"/>
        <w:ind w:left="360"/>
      </w:pPr>
      <w:r>
        <w:rPr>
          <w:color w:val="333333"/>
        </w:rPr>
        <w:t>If the regular season ends with tied standings, ties are resolved in this order:</w:t>
      </w:r>
    </w:p>
    <w:p w14:paraId="0E8D1CFB" w14:textId="77777777" w:rsidR="00B86D2A" w:rsidRDefault="0031409D">
      <w:pPr>
        <w:pStyle w:val="ListParagraph"/>
        <w:numPr>
          <w:ilvl w:val="0"/>
          <w:numId w:val="2"/>
        </w:numPr>
        <w:spacing w:before="40" w:after="40"/>
      </w:pPr>
      <w:r>
        <w:rPr>
          <w:color w:val="333333"/>
        </w:rPr>
        <w:t>Season winning percentage</w:t>
      </w:r>
    </w:p>
    <w:p w14:paraId="569D8BCB" w14:textId="77777777" w:rsidR="00B86D2A" w:rsidRDefault="0031409D">
      <w:pPr>
        <w:pStyle w:val="ListParagraph"/>
        <w:numPr>
          <w:ilvl w:val="0"/>
          <w:numId w:val="2"/>
        </w:numPr>
        <w:spacing w:before="40" w:after="40"/>
      </w:pPr>
      <w:r>
        <w:rPr>
          <w:color w:val="333333"/>
        </w:rPr>
        <w:t>Head-to-head winning percentage among the tied teams</w:t>
      </w:r>
    </w:p>
    <w:p w14:paraId="7508D6F1" w14:textId="77777777" w:rsidR="00B86D2A" w:rsidRDefault="0031409D">
      <w:pPr>
        <w:pStyle w:val="ListParagraph"/>
        <w:numPr>
          <w:ilvl w:val="0"/>
          <w:numId w:val="2"/>
        </w:numPr>
        <w:spacing w:before="40" w:after="40"/>
      </w:pPr>
      <w:r>
        <w:rPr>
          <w:color w:val="333333"/>
        </w:rPr>
        <w:lastRenderedPageBreak/>
        <w:t>Scoring differential among the tied teams</w:t>
      </w:r>
    </w:p>
    <w:p w14:paraId="6F2AC07A" w14:textId="77777777" w:rsidR="00B86D2A" w:rsidRDefault="0031409D">
      <w:pPr>
        <w:pStyle w:val="ListParagraph"/>
        <w:numPr>
          <w:ilvl w:val="0"/>
          <w:numId w:val="2"/>
        </w:numPr>
        <w:spacing w:before="40" w:after="40"/>
      </w:pPr>
      <w:r>
        <w:rPr>
          <w:color w:val="333333"/>
        </w:rPr>
        <w:t>Season scoring differential</w:t>
      </w:r>
    </w:p>
    <w:p w14:paraId="5626FBEF" w14:textId="77777777" w:rsidR="00B86D2A" w:rsidRDefault="0031409D">
      <w:pPr>
        <w:pStyle w:val="ListParagraph"/>
        <w:numPr>
          <w:ilvl w:val="0"/>
          <w:numId w:val="2"/>
        </w:numPr>
        <w:spacing w:before="40" w:after="40"/>
      </w:pPr>
      <w:r>
        <w:rPr>
          <w:color w:val="333333"/>
        </w:rPr>
        <w:t>Coin flip</w:t>
      </w:r>
    </w:p>
    <w:p w14:paraId="309BE428" w14:textId="77777777" w:rsidR="00B86D2A" w:rsidRDefault="00B86D2A">
      <w:pPr>
        <w:pBdr>
          <w:bottom w:val="single" w:sz="2" w:space="1" w:color="DDDDDD"/>
        </w:pBdr>
      </w:pPr>
    </w:p>
    <w:p w14:paraId="678C8E52" w14:textId="77777777" w:rsidR="00B86D2A" w:rsidRDefault="0031409D">
      <w:pPr>
        <w:pBdr>
          <w:bottom w:val="single" w:sz="8" w:space="4" w:color="4CAF50"/>
        </w:pBdr>
        <w:spacing w:before="360" w:after="160"/>
      </w:pPr>
      <w:r>
        <w:rPr>
          <w:b/>
          <w:bCs/>
          <w:color w:val="1B5E20"/>
          <w:sz w:val="32"/>
          <w:szCs w:val="32"/>
        </w:rPr>
        <w:t>General Questions</w:t>
      </w:r>
    </w:p>
    <w:p w14:paraId="163CDE0C" w14:textId="77777777" w:rsidR="00B86D2A" w:rsidRDefault="0031409D">
      <w:pPr>
        <w:spacing w:before="280" w:after="80"/>
      </w:pPr>
      <w:r>
        <w:rPr>
          <w:b/>
          <w:bCs/>
          <w:color w:val="1B5E20"/>
          <w:sz w:val="24"/>
          <w:szCs w:val="24"/>
        </w:rPr>
        <w:t>Do I need to sign a waiver?</w:t>
      </w:r>
    </w:p>
    <w:p w14:paraId="381F284F" w14:textId="77777777" w:rsidR="00B86D2A" w:rsidRDefault="0031409D">
      <w:pPr>
        <w:spacing w:after="160"/>
        <w:ind w:left="360"/>
      </w:pPr>
      <w:r>
        <w:rPr>
          <w:color w:val="333333"/>
        </w:rPr>
        <w:t>Yes. All players (including guests) must sign a waiver of liability provided by the Volleyball Chairperson before participating.</w:t>
      </w:r>
    </w:p>
    <w:p w14:paraId="68907F78" w14:textId="77777777" w:rsidR="00B86D2A" w:rsidRDefault="0031409D">
      <w:pPr>
        <w:spacing w:before="280" w:after="80"/>
      </w:pPr>
      <w:r>
        <w:rPr>
          <w:b/>
          <w:bCs/>
          <w:color w:val="1B5E20"/>
          <w:sz w:val="24"/>
          <w:szCs w:val="24"/>
        </w:rPr>
        <w:t>What if a situation comes up that isn't covered by the rules?</w:t>
      </w:r>
    </w:p>
    <w:p w14:paraId="0A770F97" w14:textId="77777777" w:rsidR="00B86D2A" w:rsidRDefault="0031409D">
      <w:pPr>
        <w:spacing w:after="160"/>
        <w:ind w:left="360"/>
      </w:pPr>
      <w:r>
        <w:rPr>
          <w:color w:val="333333"/>
        </w:rPr>
        <w:t>Any situation not covered by the league guidelines should first be resolved by the acting team captains. If captains cannot agree, the issue should be reported to the Volleyball Chairperson the following day.</w:t>
      </w:r>
    </w:p>
    <w:p w14:paraId="149DC40A" w14:textId="77777777" w:rsidR="00B86D2A" w:rsidRDefault="0031409D">
      <w:pPr>
        <w:spacing w:before="280" w:after="80"/>
      </w:pPr>
      <w:r>
        <w:rPr>
          <w:b/>
          <w:bCs/>
          <w:color w:val="1B5E20"/>
          <w:sz w:val="24"/>
          <w:szCs w:val="24"/>
        </w:rPr>
        <w:t>Who do I contact with questions?</w:t>
      </w:r>
    </w:p>
    <w:p w14:paraId="03765F3F" w14:textId="77777777" w:rsidR="00B86D2A" w:rsidRDefault="0031409D">
      <w:pPr>
        <w:spacing w:after="160"/>
        <w:ind w:left="360"/>
      </w:pPr>
      <w:r>
        <w:rPr>
          <w:color w:val="333333"/>
        </w:rPr>
        <w:t>Reach out to either of our league contacts:</w:t>
      </w:r>
    </w:p>
    <w:p w14:paraId="6F309C6C" w14:textId="77777777" w:rsidR="00B86D2A" w:rsidRPr="008D42B2" w:rsidRDefault="0031409D">
      <w:pPr>
        <w:pStyle w:val="ListParagraph"/>
        <w:numPr>
          <w:ilvl w:val="0"/>
          <w:numId w:val="2"/>
        </w:numPr>
        <w:spacing w:before="40" w:after="40"/>
        <w:rPr>
          <w:lang w:val="fr-FR"/>
        </w:rPr>
      </w:pPr>
      <w:r w:rsidRPr="008D42B2">
        <w:rPr>
          <w:color w:val="333333"/>
          <w:lang w:val="fr-FR"/>
        </w:rPr>
        <w:t>Amanda Spielman — aspielma@travelers.com — 860-626-3814</w:t>
      </w:r>
    </w:p>
    <w:p w14:paraId="36EDBF57" w14:textId="77777777" w:rsidR="00B86D2A" w:rsidRPr="008D42B2" w:rsidRDefault="0031409D">
      <w:pPr>
        <w:pStyle w:val="ListParagraph"/>
        <w:numPr>
          <w:ilvl w:val="0"/>
          <w:numId w:val="2"/>
        </w:numPr>
        <w:spacing w:before="40" w:after="40"/>
        <w:rPr>
          <w:lang w:val="es-ES"/>
        </w:rPr>
      </w:pPr>
      <w:r w:rsidRPr="008D42B2">
        <w:rPr>
          <w:color w:val="333333"/>
          <w:lang w:val="es-ES"/>
        </w:rPr>
        <w:t>Sierra Farrell — srfarrel@travelers.com — 732-585-2413</w:t>
      </w:r>
    </w:p>
    <w:p w14:paraId="59D239DB" w14:textId="77777777" w:rsidR="00B86D2A" w:rsidRPr="008D42B2" w:rsidRDefault="00B86D2A">
      <w:pPr>
        <w:spacing w:before="400"/>
        <w:rPr>
          <w:lang w:val="es-ES"/>
        </w:rPr>
      </w:pPr>
    </w:p>
    <w:p w14:paraId="71026ACF" w14:textId="77777777" w:rsidR="00B86D2A" w:rsidRDefault="0031409D">
      <w:pPr>
        <w:jc w:val="center"/>
      </w:pPr>
      <w:r>
        <w:rPr>
          <w:i/>
          <w:iCs/>
          <w:color w:val="555555"/>
        </w:rPr>
        <w:t>The league's primary purpose is to have a good time. Welcome, and good luck this season! 🏐</w:t>
      </w:r>
    </w:p>
    <w:sectPr w:rsidR="00B86D2A">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01135" w14:textId="77777777" w:rsidR="005B6E9F" w:rsidRDefault="005B6E9F" w:rsidP="00DC3D7C">
      <w:r>
        <w:separator/>
      </w:r>
    </w:p>
  </w:endnote>
  <w:endnote w:type="continuationSeparator" w:id="0">
    <w:p w14:paraId="47D27A1D" w14:textId="77777777" w:rsidR="005B6E9F" w:rsidRDefault="005B6E9F" w:rsidP="00DC3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F79DF" w14:textId="77777777" w:rsidR="005B6E9F" w:rsidRDefault="005B6E9F" w:rsidP="00DC3D7C">
      <w:r>
        <w:separator/>
      </w:r>
    </w:p>
  </w:footnote>
  <w:footnote w:type="continuationSeparator" w:id="0">
    <w:p w14:paraId="651BEC52" w14:textId="77777777" w:rsidR="005B6E9F" w:rsidRDefault="005B6E9F" w:rsidP="00DC3D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04159"/>
    <w:multiLevelType w:val="hybridMultilevel"/>
    <w:tmpl w:val="7EA6403E"/>
    <w:lvl w:ilvl="0" w:tplc="F9E688B4">
      <w:start w:val="1"/>
      <w:numFmt w:val="bullet"/>
      <w:lvlText w:val="•"/>
      <w:lvlJc w:val="left"/>
      <w:pPr>
        <w:ind w:left="720" w:hanging="360"/>
      </w:pPr>
    </w:lvl>
    <w:lvl w:ilvl="1" w:tplc="F1481E70">
      <w:numFmt w:val="decimal"/>
      <w:lvlText w:val=""/>
      <w:lvlJc w:val="left"/>
    </w:lvl>
    <w:lvl w:ilvl="2" w:tplc="F6A49440">
      <w:numFmt w:val="decimal"/>
      <w:lvlText w:val=""/>
      <w:lvlJc w:val="left"/>
    </w:lvl>
    <w:lvl w:ilvl="3" w:tplc="CC822D48">
      <w:numFmt w:val="decimal"/>
      <w:lvlText w:val=""/>
      <w:lvlJc w:val="left"/>
    </w:lvl>
    <w:lvl w:ilvl="4" w:tplc="69F69392">
      <w:numFmt w:val="decimal"/>
      <w:lvlText w:val=""/>
      <w:lvlJc w:val="left"/>
    </w:lvl>
    <w:lvl w:ilvl="5" w:tplc="D53E3D74">
      <w:numFmt w:val="decimal"/>
      <w:lvlText w:val=""/>
      <w:lvlJc w:val="left"/>
    </w:lvl>
    <w:lvl w:ilvl="6" w:tplc="083A0BF0">
      <w:numFmt w:val="decimal"/>
      <w:lvlText w:val=""/>
      <w:lvlJc w:val="left"/>
    </w:lvl>
    <w:lvl w:ilvl="7" w:tplc="3426F3C0">
      <w:numFmt w:val="decimal"/>
      <w:lvlText w:val=""/>
      <w:lvlJc w:val="left"/>
    </w:lvl>
    <w:lvl w:ilvl="8" w:tplc="AB94E70A">
      <w:numFmt w:val="decimal"/>
      <w:lvlText w:val=""/>
      <w:lvlJc w:val="left"/>
    </w:lvl>
  </w:abstractNum>
  <w:abstractNum w:abstractNumId="1" w15:restartNumberingAfterBreak="0">
    <w:nsid w:val="39EF54B2"/>
    <w:multiLevelType w:val="hybridMultilevel"/>
    <w:tmpl w:val="A6524556"/>
    <w:lvl w:ilvl="0" w:tplc="42981040">
      <w:start w:val="1"/>
      <w:numFmt w:val="bullet"/>
      <w:lvlText w:val="●"/>
      <w:lvlJc w:val="left"/>
      <w:pPr>
        <w:ind w:left="720" w:hanging="360"/>
      </w:pPr>
    </w:lvl>
    <w:lvl w:ilvl="1" w:tplc="ABBCEBE4">
      <w:start w:val="1"/>
      <w:numFmt w:val="bullet"/>
      <w:lvlText w:val="○"/>
      <w:lvlJc w:val="left"/>
      <w:pPr>
        <w:ind w:left="1440" w:hanging="360"/>
      </w:pPr>
    </w:lvl>
    <w:lvl w:ilvl="2" w:tplc="0F5208BC">
      <w:start w:val="1"/>
      <w:numFmt w:val="bullet"/>
      <w:lvlText w:val="■"/>
      <w:lvlJc w:val="left"/>
      <w:pPr>
        <w:ind w:left="2160" w:hanging="360"/>
      </w:pPr>
    </w:lvl>
    <w:lvl w:ilvl="3" w:tplc="7EC485A4">
      <w:start w:val="1"/>
      <w:numFmt w:val="bullet"/>
      <w:lvlText w:val="●"/>
      <w:lvlJc w:val="left"/>
      <w:pPr>
        <w:ind w:left="2880" w:hanging="360"/>
      </w:pPr>
    </w:lvl>
    <w:lvl w:ilvl="4" w:tplc="62B4F586">
      <w:start w:val="1"/>
      <w:numFmt w:val="bullet"/>
      <w:lvlText w:val="○"/>
      <w:lvlJc w:val="left"/>
      <w:pPr>
        <w:ind w:left="3600" w:hanging="360"/>
      </w:pPr>
    </w:lvl>
    <w:lvl w:ilvl="5" w:tplc="9C0E75BA">
      <w:start w:val="1"/>
      <w:numFmt w:val="bullet"/>
      <w:lvlText w:val="■"/>
      <w:lvlJc w:val="left"/>
      <w:pPr>
        <w:ind w:left="4320" w:hanging="360"/>
      </w:pPr>
    </w:lvl>
    <w:lvl w:ilvl="6" w:tplc="0088E3D4">
      <w:start w:val="1"/>
      <w:numFmt w:val="bullet"/>
      <w:lvlText w:val="●"/>
      <w:lvlJc w:val="left"/>
      <w:pPr>
        <w:ind w:left="5040" w:hanging="360"/>
      </w:pPr>
    </w:lvl>
    <w:lvl w:ilvl="7" w:tplc="D4A65F4C">
      <w:start w:val="1"/>
      <w:numFmt w:val="bullet"/>
      <w:lvlText w:val="●"/>
      <w:lvlJc w:val="left"/>
      <w:pPr>
        <w:ind w:left="5760" w:hanging="360"/>
      </w:pPr>
    </w:lvl>
    <w:lvl w:ilvl="8" w:tplc="7BF0340C">
      <w:start w:val="1"/>
      <w:numFmt w:val="bullet"/>
      <w:lvlText w:val="●"/>
      <w:lvlJc w:val="left"/>
      <w:pPr>
        <w:ind w:left="6480" w:hanging="360"/>
      </w:pPr>
    </w:lvl>
  </w:abstractNum>
  <w:num w:numId="1" w16cid:durableId="1421221088">
    <w:abstractNumId w:val="1"/>
    <w:lvlOverride w:ilvl="0">
      <w:startOverride w:val="1"/>
    </w:lvlOverride>
  </w:num>
  <w:num w:numId="2" w16cid:durableId="8685695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D2A"/>
    <w:rsid w:val="00196CB4"/>
    <w:rsid w:val="0031409D"/>
    <w:rsid w:val="003E2CB7"/>
    <w:rsid w:val="00406E8A"/>
    <w:rsid w:val="005B6E9F"/>
    <w:rsid w:val="00655D12"/>
    <w:rsid w:val="006C168D"/>
    <w:rsid w:val="008D42B2"/>
    <w:rsid w:val="00AA1A45"/>
    <w:rsid w:val="00B81BD2"/>
    <w:rsid w:val="00B86D2A"/>
    <w:rsid w:val="00DC3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D39A5"/>
  <w15:docId w15:val="{13EA7461-8777-4F54-8056-416BD2B47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C3D7C"/>
    <w:pPr>
      <w:tabs>
        <w:tab w:val="center" w:pos="4680"/>
        <w:tab w:val="right" w:pos="9360"/>
      </w:tabs>
    </w:pPr>
  </w:style>
  <w:style w:type="character" w:customStyle="1" w:styleId="HeaderChar">
    <w:name w:val="Header Char"/>
    <w:basedOn w:val="DefaultParagraphFont"/>
    <w:link w:val="Header"/>
    <w:uiPriority w:val="99"/>
    <w:rsid w:val="00DC3D7C"/>
  </w:style>
  <w:style w:type="paragraph" w:styleId="Footer">
    <w:name w:val="footer"/>
    <w:basedOn w:val="Normal"/>
    <w:link w:val="FooterChar"/>
    <w:uiPriority w:val="99"/>
    <w:unhideWhenUsed/>
    <w:rsid w:val="00DC3D7C"/>
    <w:pPr>
      <w:tabs>
        <w:tab w:val="center" w:pos="4680"/>
        <w:tab w:val="right" w:pos="9360"/>
      </w:tabs>
    </w:pPr>
  </w:style>
  <w:style w:type="character" w:customStyle="1" w:styleId="FooterChar">
    <w:name w:val="Footer Char"/>
    <w:basedOn w:val="DefaultParagraphFont"/>
    <w:link w:val="Footer"/>
    <w:uiPriority w:val="99"/>
    <w:rsid w:val="00DC3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Knight, Tonya</cp:lastModifiedBy>
  <cp:revision>2</cp:revision>
  <dcterms:created xsi:type="dcterms:W3CDTF">2026-08-13T18:16:00Z</dcterms:created>
  <dcterms:modified xsi:type="dcterms:W3CDTF">2026-08-13T18:16:00Z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0f5e94-b30f-4e73-9b6b-e333361c0d6b_Enabled">
    <vt:lpwstr>true</vt:lpwstr>
  </property>
  <property fmtid="{D5CDD505-2E9C-101B-9397-08002B2CF9AE}" pid="3" name="MSIP_Label_290f5e94-b30f-4e73-9b6b-e333361c0d6b_SetDate">
    <vt:lpwstr>2026-07-24T12:49:28Z</vt:lpwstr>
  </property>
  <property fmtid="{D5CDD505-2E9C-101B-9397-08002B2CF9AE}" pid="4" name="MSIP_Label_290f5e94-b30f-4e73-9b6b-e333361c0d6b_Method">
    <vt:lpwstr>Standard</vt:lpwstr>
  </property>
  <property fmtid="{D5CDD505-2E9C-101B-9397-08002B2CF9AE}" pid="5" name="MSIP_Label_290f5e94-b30f-4e73-9b6b-e333361c0d6b_Name">
    <vt:lpwstr>290f5e94-b30f-4e73-9b6b-e333361c0d6b</vt:lpwstr>
  </property>
  <property fmtid="{D5CDD505-2E9C-101B-9397-08002B2CF9AE}" pid="6" name="MSIP_Label_290f5e94-b30f-4e73-9b6b-e333361c0d6b_SiteId">
    <vt:lpwstr>399ead0d-c7c4-4583-88a4-d98814f80b0e</vt:lpwstr>
  </property>
  <property fmtid="{D5CDD505-2E9C-101B-9397-08002B2CF9AE}" pid="7" name="MSIP_Label_290f5e94-b30f-4e73-9b6b-e333361c0d6b_ActionId">
    <vt:lpwstr>dbf57c9f-bfc5-4b40-94c2-78a9212230ac</vt:lpwstr>
  </property>
  <property fmtid="{D5CDD505-2E9C-101B-9397-08002B2CF9AE}" pid="8" name="MSIP_Label_290f5e94-b30f-4e73-9b6b-e333361c0d6b_ContentBits">
    <vt:lpwstr>0</vt:lpwstr>
  </property>
  <property fmtid="{D5CDD505-2E9C-101B-9397-08002B2CF9AE}" pid="9" name="MSIP_Label_290f5e94-b30f-4e73-9b6b-e333361c0d6b_Tag">
    <vt:lpwstr>10, 3, 0, 1</vt:lpwstr>
  </property>
</Properties>
</file>